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626069">
        <w:rPr>
          <w:rFonts w:ascii="Arial" w:hAnsi="Arial" w:cs="Arial"/>
          <w:sz w:val="24"/>
          <w:szCs w:val="24"/>
        </w:rPr>
        <w:t>1</w:t>
      </w:r>
      <w:r w:rsidR="0074089E">
        <w:rPr>
          <w:rFonts w:ascii="Arial" w:hAnsi="Arial" w:cs="Arial"/>
          <w:sz w:val="24"/>
          <w:szCs w:val="24"/>
        </w:rPr>
        <w:t>7</w:t>
      </w:r>
    </w:p>
    <w:p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:rsidR="0046798D" w:rsidRPr="007D284A" w:rsidRDefault="0046798D">
      <w:pPr>
        <w:rPr>
          <w:rFonts w:cs="Arial"/>
          <w:sz w:val="24"/>
          <w:szCs w:val="24"/>
        </w:rPr>
      </w:pPr>
    </w:p>
    <w:p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626069">
        <w:rPr>
          <w:rFonts w:cs="Arial"/>
          <w:sz w:val="22"/>
          <w:szCs w:val="22"/>
        </w:rPr>
        <w:t>1</w:t>
      </w:r>
      <w:r w:rsidR="000C03E1">
        <w:rPr>
          <w:rFonts w:cs="Arial"/>
          <w:sz w:val="22"/>
          <w:szCs w:val="22"/>
        </w:rPr>
        <w:t>7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Etudiants,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Domaine</w:t>
      </w:r>
      <w:r w:rsidR="007D284A" w:rsidRPr="005E2B32">
        <w:rPr>
          <w:rFonts w:cs="Arial"/>
          <w:sz w:val="22"/>
          <w:szCs w:val="22"/>
        </w:rPr>
        <w:t>(s)</w:t>
      </w:r>
      <w:r w:rsidR="005E2B32" w:rsidRPr="005E2B32">
        <w:rPr>
          <w:rFonts w:cs="Arial"/>
          <w:sz w:val="22"/>
          <w:szCs w:val="22"/>
        </w:rPr>
        <w:t xml:space="preserve"> de recherche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:rsidR="0046798D" w:rsidRDefault="0046798D" w:rsidP="00BB0C9B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chèque</w:t>
      </w:r>
      <w:proofErr w:type="gramEnd"/>
      <w:r w:rsidRPr="005E2B32">
        <w:rPr>
          <w:rFonts w:cs="Arial"/>
          <w:sz w:val="22"/>
          <w:szCs w:val="22"/>
        </w:rPr>
        <w:t xml:space="preserve"> bancaire</w:t>
      </w:r>
      <w:r w:rsidR="00031FEA">
        <w:rPr>
          <w:rFonts w:cs="Arial"/>
          <w:sz w:val="22"/>
          <w:szCs w:val="22"/>
        </w:rPr>
        <w:t xml:space="preserve"> français</w:t>
      </w:r>
      <w:r w:rsidR="00552B24">
        <w:rPr>
          <w:rFonts w:cs="Arial"/>
          <w:sz w:val="22"/>
          <w:szCs w:val="22"/>
        </w:rPr>
        <w:t xml:space="preserve"> </w:t>
      </w:r>
      <w:r w:rsidR="00552B24" w:rsidRPr="005E2B32">
        <w:rPr>
          <w:rFonts w:cs="Arial"/>
          <w:sz w:val="22"/>
          <w:szCs w:val="22"/>
          <w:u w:val="single"/>
        </w:rPr>
        <w:t>à l’ordre de l’APELA</w:t>
      </w:r>
    </w:p>
    <w:p w:rsidR="00BB0C9B" w:rsidRPr="000C03E1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FF0000"/>
          <w:sz w:val="24"/>
          <w:szCs w:val="24"/>
        </w:rPr>
      </w:pPr>
      <w:r w:rsidRPr="000C03E1">
        <w:rPr>
          <w:rFonts w:ascii="Arial" w:hAnsi="Arial" w:cs="Arial"/>
          <w:b/>
          <w:i/>
          <w:color w:val="FF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C03E1">
              <w:rPr>
                <w:rFonts w:ascii="Arial" w:hAnsi="Arial" w:cs="Arial"/>
                <w:color w:val="FF0000"/>
                <w:sz w:val="22"/>
                <w:szCs w:val="22"/>
              </w:rPr>
              <w:t>CEPAFRPP513</w:t>
            </w:r>
          </w:p>
        </w:tc>
      </w:tr>
    </w:tbl>
    <w:p w:rsidR="00BB0C9B" w:rsidRPr="000C03E1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FF0000"/>
          <w:sz w:val="22"/>
          <w:szCs w:val="22"/>
        </w:rPr>
      </w:pPr>
      <w:r w:rsidRPr="000C03E1">
        <w:rPr>
          <w:rFonts w:cs="Arial"/>
          <w:b/>
          <w:color w:val="FF0000"/>
          <w:sz w:val="22"/>
          <w:szCs w:val="22"/>
        </w:rPr>
        <w:t>Simplifiez-vous la vie</w:t>
      </w:r>
      <w:r w:rsidR="00454F45" w:rsidRPr="000C03E1">
        <w:rPr>
          <w:rFonts w:cs="Arial"/>
          <w:b/>
          <w:color w:val="FF0000"/>
          <w:sz w:val="22"/>
          <w:szCs w:val="22"/>
        </w:rPr>
        <w:t> !</w:t>
      </w:r>
      <w:r w:rsidR="00454F45" w:rsidRPr="000C03E1">
        <w:rPr>
          <w:rFonts w:cs="Arial"/>
          <w:b/>
          <w:color w:val="FF0000"/>
          <w:sz w:val="22"/>
          <w:szCs w:val="22"/>
        </w:rPr>
        <w:br/>
      </w:r>
      <w:proofErr w:type="gramStart"/>
      <w:r w:rsidRPr="000C03E1">
        <w:rPr>
          <w:rFonts w:cs="Arial"/>
          <w:b/>
          <w:color w:val="FF0000"/>
          <w:sz w:val="22"/>
          <w:szCs w:val="22"/>
        </w:rPr>
        <w:t>donnez</w:t>
      </w:r>
      <w:proofErr w:type="gramEnd"/>
      <w:r w:rsidRPr="000C03E1">
        <w:rPr>
          <w:rFonts w:cs="Arial"/>
          <w:b/>
          <w:color w:val="FF0000"/>
          <w:sz w:val="22"/>
          <w:szCs w:val="22"/>
        </w:rPr>
        <w:t xml:space="preserve"> à votre banque un ordre de paiement annuel à date fixe !</w:t>
      </w:r>
    </w:p>
    <w:p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8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9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choisissez l'option '</w:t>
      </w:r>
      <w:r w:rsidR="00580616" w:rsidRPr="00580616">
        <w:rPr>
          <w:rFonts w:cs="Arial"/>
          <w:b/>
          <w:i/>
          <w:sz w:val="22"/>
          <w:szCs w:val="22"/>
        </w:rPr>
        <w:t>transfert d'argent entre particuliers hors paiement d'une marchandise</w:t>
      </w:r>
      <w:r w:rsidR="00580616">
        <w:rPr>
          <w:rFonts w:cs="Arial"/>
          <w:b/>
          <w:sz w:val="22"/>
          <w:szCs w:val="22"/>
        </w:rPr>
        <w:t>')</w:t>
      </w:r>
      <w:r w:rsidRPr="008531D6">
        <w:rPr>
          <w:rFonts w:cs="Arial"/>
          <w:b/>
          <w:sz w:val="22"/>
          <w:szCs w:val="22"/>
        </w:rPr>
        <w:t>)</w:t>
      </w:r>
    </w:p>
    <w:p w:rsidR="00360DD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0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333CB" wp14:editId="7A66C22B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:rsidR="0074089E" w:rsidRPr="00360DD5" w:rsidRDefault="00360DD5" w:rsidP="00360DD5">
                            <w:pPr>
                              <w:pStyle w:val="HTMLprformat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Ile du </w:t>
                            </w:r>
                            <w:proofErr w:type="spellStart"/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Saulcy</w:t>
                            </w:r>
                            <w:proofErr w:type="spellEnd"/>
                          </w:p>
                          <w:p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6.8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L9rgIAALg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" filled="f" stroked="f">
                <v:textbox style="mso-fit-shape-to-text:t" inset=",7.2pt,,7.2pt">
                  <w:txbxContent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BP 70328</w:t>
                      </w: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Ile du </w:t>
                      </w:r>
                      <w:proofErr w:type="spellStart"/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Saulcy</w:t>
                      </w:r>
                      <w:proofErr w:type="spellEnd"/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2" w:rsidRDefault="000F5262">
      <w:r>
        <w:separator/>
      </w:r>
    </w:p>
  </w:endnote>
  <w:endnote w:type="continuationSeparator" w:id="0">
    <w:p w:rsidR="000F5262" w:rsidRDefault="000F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de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2" w:rsidRDefault="000F5262">
      <w:r>
        <w:separator/>
      </w:r>
    </w:p>
  </w:footnote>
  <w:footnote w:type="continuationSeparator" w:id="0">
    <w:p w:rsidR="000F5262" w:rsidRDefault="000F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E"/>
    <w:rsid w:val="00031FEA"/>
    <w:rsid w:val="0007421E"/>
    <w:rsid w:val="00075308"/>
    <w:rsid w:val="000C03E1"/>
    <w:rsid w:val="000F5262"/>
    <w:rsid w:val="00111F48"/>
    <w:rsid w:val="00112DBA"/>
    <w:rsid w:val="00115CEB"/>
    <w:rsid w:val="0013253D"/>
    <w:rsid w:val="001A7CD9"/>
    <w:rsid w:val="001E45DE"/>
    <w:rsid w:val="001F1C53"/>
    <w:rsid w:val="00284BFF"/>
    <w:rsid w:val="002C3A15"/>
    <w:rsid w:val="002F667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C4078"/>
    <w:rsid w:val="00506D0A"/>
    <w:rsid w:val="00552B24"/>
    <w:rsid w:val="005750BA"/>
    <w:rsid w:val="00580616"/>
    <w:rsid w:val="00586358"/>
    <w:rsid w:val="00591EAE"/>
    <w:rsid w:val="005E2B32"/>
    <w:rsid w:val="005E7163"/>
    <w:rsid w:val="00626069"/>
    <w:rsid w:val="00635AA4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F3F77"/>
    <w:rsid w:val="00922DDE"/>
    <w:rsid w:val="00927BBA"/>
    <w:rsid w:val="009E1CA7"/>
    <w:rsid w:val="009E44D9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C40C7"/>
    <w:rsid w:val="00E27597"/>
    <w:rsid w:val="00E31C4B"/>
    <w:rsid w:val="00E56A7A"/>
    <w:rsid w:val="00EB671D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Marquenotebasdepage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">
    <w:name w:val="FollowedHyperlink"/>
    <w:rsid w:val="0074089E"/>
    <w:rPr>
      <w:color w:val="800080"/>
      <w:u w:val="single"/>
    </w:rPr>
  </w:style>
  <w:style w:type="character" w:customStyle="1" w:styleId="HTMLprformatCar">
    <w:name w:val="HTML préformaté Car"/>
    <w:basedOn w:val="Policepardfaut"/>
    <w:link w:val="HTMLprformat"/>
    <w:uiPriority w:val="99"/>
    <w:rsid w:val="00360DD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Marquenotebasdepage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">
    <w:name w:val="FollowedHyperlink"/>
    <w:rsid w:val="0074089E"/>
    <w:rPr>
      <w:color w:val="800080"/>
      <w:u w:val="single"/>
    </w:rPr>
  </w:style>
  <w:style w:type="character" w:customStyle="1" w:styleId="HTMLprformatCar">
    <w:name w:val="HTML préformaté Car"/>
    <w:basedOn w:val="Policepardfaut"/>
    <w:link w:val="HTMLprformat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ypal.com/fr/" TargetMode="External"/><Relationship Id="rId9" Type="http://schemas.openxmlformats.org/officeDocument/2006/relationships/hyperlink" Target="mailto:pierre.halen@univ-metz.fr" TargetMode="External"/><Relationship Id="rId10" Type="http://schemas.openxmlformats.org/officeDocument/2006/relationships/hyperlink" Target="mailto:pierre.halen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1555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Elara Bertho</cp:lastModifiedBy>
  <cp:revision>2</cp:revision>
  <dcterms:created xsi:type="dcterms:W3CDTF">2017-03-26T19:00:00Z</dcterms:created>
  <dcterms:modified xsi:type="dcterms:W3CDTF">2017-03-26T19:00:00Z</dcterms:modified>
</cp:coreProperties>
</file>